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A" w:rsidRDefault="008F616A" w:rsidP="00955479">
      <w:pPr>
        <w:spacing w:after="0" w:line="240" w:lineRule="auto"/>
      </w:pPr>
      <w:r>
        <w:t>Michael Dax Garner</w:t>
      </w:r>
      <w:r w:rsidR="00955479">
        <w:t xml:space="preserve"> </w:t>
      </w:r>
      <w:r w:rsidR="00955479" w:rsidRPr="008F616A">
        <w:t xml:space="preserve">received </w:t>
      </w:r>
      <w:r w:rsidR="00D81C60">
        <w:t xml:space="preserve">a </w:t>
      </w:r>
      <w:r w:rsidR="00955479" w:rsidRPr="008F616A">
        <w:t>Bachelor of Science in Aerospace Engineering</w:t>
      </w:r>
      <w:r w:rsidR="00955479">
        <w:t xml:space="preserve"> in May 2008 and his Master of Science in Aerospace Engineering in December 2009 </w:t>
      </w:r>
      <w:r w:rsidR="00955479" w:rsidRPr="008F616A">
        <w:t>from The University</w:t>
      </w:r>
      <w:r w:rsidR="00955479">
        <w:t xml:space="preserve"> of Texas at Austin.</w:t>
      </w:r>
    </w:p>
    <w:p w:rsidR="00955479" w:rsidRDefault="00955479" w:rsidP="008F616A">
      <w:pPr>
        <w:spacing w:after="0" w:line="240" w:lineRule="auto"/>
      </w:pPr>
    </w:p>
    <w:p w:rsidR="00C84571" w:rsidRDefault="00955479" w:rsidP="00D81C60">
      <w:pPr>
        <w:spacing w:after="0" w:line="240" w:lineRule="auto"/>
      </w:pPr>
      <w:r w:rsidRPr="008F616A">
        <w:t>As an undergraduate</w:t>
      </w:r>
      <w:r>
        <w:t xml:space="preserve"> </w:t>
      </w:r>
      <w:r w:rsidRPr="008F616A">
        <w:t>student, Dax worked as a co-op for L-3 Communications: Integrated Systems</w:t>
      </w:r>
      <w:r w:rsidR="005103FD">
        <w:t xml:space="preserve"> </w:t>
      </w:r>
      <w:r w:rsidRPr="008F616A">
        <w:t xml:space="preserve">in Greenville, Texas. </w:t>
      </w:r>
      <w:r w:rsidR="00C84571">
        <w:t>As his first engineering endeavor, he q</w:t>
      </w:r>
      <w:r w:rsidRPr="008F616A">
        <w:t>uickly realiz</w:t>
      </w:r>
      <w:r w:rsidR="00C84571">
        <w:t>ed</w:t>
      </w:r>
      <w:r w:rsidRPr="008F616A">
        <w:t xml:space="preserve"> </w:t>
      </w:r>
      <w:r>
        <w:t>his interests lie more in spacef</w:t>
      </w:r>
      <w:r w:rsidR="00FD62F5">
        <w:t>l</w:t>
      </w:r>
      <w:r w:rsidRPr="008F616A">
        <w:t>ight</w:t>
      </w:r>
      <w:r w:rsidR="00C84571">
        <w:t xml:space="preserve"> and</w:t>
      </w:r>
      <w:r>
        <w:t xml:space="preserve"> </w:t>
      </w:r>
      <w:r w:rsidRPr="008F616A">
        <w:t>sought an undergraduate research position in the Satellite Design Lab (SDL)</w:t>
      </w:r>
      <w:r>
        <w:t xml:space="preserve"> </w:t>
      </w:r>
      <w:r w:rsidRPr="008F616A">
        <w:t>at UT. In the fall of 20</w:t>
      </w:r>
      <w:r w:rsidR="009950C4">
        <w:t>07, Dax essentially became the “systems engineer”</w:t>
      </w:r>
      <w:r>
        <w:t xml:space="preserve"> </w:t>
      </w:r>
      <w:r w:rsidRPr="008F616A">
        <w:t>for the student satellite project Texas 2-STEP</w:t>
      </w:r>
      <w:r w:rsidR="00FD62F5">
        <w:t>.</w:t>
      </w:r>
      <w:r w:rsidRPr="008F616A">
        <w:t xml:space="preserve"> </w:t>
      </w:r>
      <w:r w:rsidR="009950C4">
        <w:t>The mission for Texas 2-STEP was to perform autonomous, on-orbit, proximity operations with a r</w:t>
      </w:r>
      <w:r w:rsidR="00FD62F5">
        <w:t>apidly producible nanosatellite.</w:t>
      </w:r>
      <w:r w:rsidR="009950C4">
        <w:t xml:space="preserve"> </w:t>
      </w:r>
      <w:r w:rsidR="00FD62F5">
        <w:t xml:space="preserve">At the time, a systems engineering position on one of the student satellite design teams was little more than a leadership position. </w:t>
      </w:r>
      <w:r w:rsidR="00C84571">
        <w:t>Coincidentally,</w:t>
      </w:r>
      <w:r w:rsidRPr="008F616A">
        <w:t xml:space="preserve"> </w:t>
      </w:r>
      <w:r w:rsidR="00FD62F5">
        <w:t>the</w:t>
      </w:r>
      <w:r w:rsidR="00D81C60">
        <w:t xml:space="preserve"> UT</w:t>
      </w:r>
      <w:r w:rsidR="00FD62F5">
        <w:t xml:space="preserve"> Aerospace Department was going through a </w:t>
      </w:r>
      <w:r w:rsidR="008F7469">
        <w:t>curriculum update and decided to</w:t>
      </w:r>
      <w:r>
        <w:t xml:space="preserve"> </w:t>
      </w:r>
      <w:r w:rsidRPr="008F616A">
        <w:t>piloted course entitle</w:t>
      </w:r>
      <w:r w:rsidR="008F7469">
        <w:t xml:space="preserve">d Space Systems Engineering sponsored by NASA's Exploration Systems Mission Directorate. </w:t>
      </w:r>
      <w:r w:rsidR="00C80403">
        <w:t>In the spring of 2008, Dax</w:t>
      </w:r>
      <w:r w:rsidR="005103FD">
        <w:t xml:space="preserve"> participated in the pilot class. The class uniquely provided an awareness and appreciation of systems thinking, tools, and processes encountered as professionals, but Dax was able to directly apply them t</w:t>
      </w:r>
      <w:r w:rsidR="00C84571">
        <w:t>o the student satellite project as he learned them.</w:t>
      </w:r>
      <w:r w:rsidR="00D81C60">
        <w:t xml:space="preserve"> </w:t>
      </w:r>
    </w:p>
    <w:p w:rsidR="00955479" w:rsidRDefault="00955479" w:rsidP="00955479">
      <w:pPr>
        <w:spacing w:after="0" w:line="240" w:lineRule="auto"/>
      </w:pPr>
    </w:p>
    <w:p w:rsidR="004D478D" w:rsidRDefault="00955479" w:rsidP="00955479">
      <w:pPr>
        <w:spacing w:after="0" w:line="240" w:lineRule="auto"/>
      </w:pPr>
      <w:r w:rsidRPr="008F616A">
        <w:t xml:space="preserve">During his career as a graduate student, Dax </w:t>
      </w:r>
      <w:r w:rsidR="00D553B5">
        <w:t>was</w:t>
      </w:r>
      <w:r w:rsidRPr="008F616A">
        <w:t xml:space="preserve"> </w:t>
      </w:r>
      <w:r w:rsidR="004E7EA1">
        <w:t>a teaching assistant</w:t>
      </w:r>
      <w:r w:rsidR="008A3D85">
        <w:t xml:space="preserve"> (TA)</w:t>
      </w:r>
      <w:r w:rsidR="004E7EA1">
        <w:t xml:space="preserve"> and a research assistant</w:t>
      </w:r>
      <w:r w:rsidR="008A3D85">
        <w:t xml:space="preserve"> (RA)</w:t>
      </w:r>
      <w:r w:rsidR="004E7EA1">
        <w:t xml:space="preserve">. </w:t>
      </w:r>
      <w:r w:rsidR="008A3D85">
        <w:t xml:space="preserve">Dax was </w:t>
      </w:r>
      <w:r w:rsidRPr="008F616A">
        <w:t xml:space="preserve">the </w:t>
      </w:r>
      <w:r w:rsidR="008A3D85">
        <w:t>TA</w:t>
      </w:r>
      <w:r w:rsidRPr="008F616A">
        <w:t xml:space="preserve"> for the Space Systems Engineering course</w:t>
      </w:r>
      <w:r w:rsidR="008A3D85">
        <w:t xml:space="preserve"> while he</w:t>
      </w:r>
      <w:r w:rsidR="008140BE">
        <w:t xml:space="preserve"> continued to work</w:t>
      </w:r>
      <w:r w:rsidRPr="008F616A">
        <w:t xml:space="preserve"> </w:t>
      </w:r>
      <w:r w:rsidR="008140BE">
        <w:t>on</w:t>
      </w:r>
      <w:r w:rsidRPr="008F616A">
        <w:t xml:space="preserve"> Texas 2-STEP</w:t>
      </w:r>
      <w:r w:rsidR="008A3D85">
        <w:t>. When the satellite competition ended in January 2009</w:t>
      </w:r>
      <w:r w:rsidR="00D553B5">
        <w:t>, Dax moved his ex</w:t>
      </w:r>
      <w:r>
        <w:t xml:space="preserve">perience to a </w:t>
      </w:r>
      <w:r w:rsidR="00D553B5">
        <w:t>f</w:t>
      </w:r>
      <w:r w:rsidR="00D553B5" w:rsidRPr="008F616A">
        <w:t>ledgling</w:t>
      </w:r>
      <w:r w:rsidRPr="008F616A">
        <w:t xml:space="preserve"> small satellite program, Paradox.</w:t>
      </w:r>
      <w:r w:rsidR="008A3D85">
        <w:t xml:space="preserve"> During the spring </w:t>
      </w:r>
      <w:r w:rsidR="004D478D">
        <w:t xml:space="preserve">2009 </w:t>
      </w:r>
      <w:r w:rsidR="008A3D85">
        <w:t xml:space="preserve">semester, Dax helped the </w:t>
      </w:r>
      <w:r w:rsidR="0089071D">
        <w:t xml:space="preserve">student </w:t>
      </w:r>
      <w:r w:rsidR="008A3D85">
        <w:t>team lay the foundations for the program and at the end of the semester became an RA to fully support the Paradox program.</w:t>
      </w:r>
      <w:r w:rsidR="00511225">
        <w:t xml:space="preserve"> </w:t>
      </w:r>
      <w:r w:rsidRPr="008F616A">
        <w:t>As an RA, he supported Paradox in the development of the</w:t>
      </w:r>
      <w:r>
        <w:t xml:space="preserve"> </w:t>
      </w:r>
      <w:r w:rsidRPr="008F616A">
        <w:t xml:space="preserve">rendezvous guidance algorithm and </w:t>
      </w:r>
      <w:r w:rsidR="004D478D">
        <w:t>performed systems engineering such as developing the Paradox Concept of Operations, requirements,</w:t>
      </w:r>
      <w:r w:rsidR="00D75085">
        <w:t xml:space="preserve"> system hierarchy, etc.</w:t>
      </w:r>
    </w:p>
    <w:p w:rsidR="004D478D" w:rsidRDefault="004D478D" w:rsidP="00955479">
      <w:pPr>
        <w:spacing w:after="0" w:line="240" w:lineRule="auto"/>
      </w:pPr>
    </w:p>
    <w:p w:rsidR="0028273D" w:rsidRDefault="008A3D85" w:rsidP="00955479">
      <w:pPr>
        <w:spacing w:after="0" w:line="240" w:lineRule="auto"/>
      </w:pPr>
      <w:r>
        <w:t xml:space="preserve">With </w:t>
      </w:r>
      <w:r w:rsidR="0028273D">
        <w:t xml:space="preserve">his </w:t>
      </w:r>
      <w:r w:rsidR="00454297">
        <w:t xml:space="preserve">excellent </w:t>
      </w:r>
      <w:r w:rsidR="006D3682">
        <w:t xml:space="preserve">systems </w:t>
      </w:r>
      <w:r>
        <w:t xml:space="preserve">education and </w:t>
      </w:r>
      <w:r w:rsidR="00454297">
        <w:t xml:space="preserve">project experience </w:t>
      </w:r>
      <w:r>
        <w:t>within t</w:t>
      </w:r>
      <w:r w:rsidR="006D3682">
        <w:t>he SDL</w:t>
      </w:r>
      <w:r w:rsidR="00454297">
        <w:t xml:space="preserve">, Dax saw a need to tailor the NASA style of systems engineering taught in the undergraduate systems engineering course for the unique environment of a student-based design laboratory such as the SDL. </w:t>
      </w:r>
      <w:r w:rsidR="00787FEF">
        <w:t>Dax sought to highlight the systems practices that have been shown by past projects to be necessary and yet are in the purview of students’ capabilities. In addition</w:t>
      </w:r>
      <w:r w:rsidR="00420D02">
        <w:t>,</w:t>
      </w:r>
      <w:r w:rsidR="0028273D">
        <w:t xml:space="preserve"> the opportunity to properly implement systems engineering practices </w:t>
      </w:r>
      <w:r w:rsidR="00420D02">
        <w:t>on</w:t>
      </w:r>
      <w:r w:rsidR="0028273D">
        <w:t xml:space="preserve"> </w:t>
      </w:r>
      <w:r w:rsidR="00420D02">
        <w:t>the Paradox</w:t>
      </w:r>
      <w:r w:rsidR="0028273D">
        <w:t xml:space="preserve"> project start to finish</w:t>
      </w:r>
      <w:r w:rsidR="00420D02">
        <w:t xml:space="preserve"> motivated the systems engineering </w:t>
      </w:r>
      <w:r w:rsidR="00787FEF">
        <w:t xml:space="preserve">thesis </w:t>
      </w:r>
      <w:r w:rsidR="00420D02">
        <w:t>as a guide for students in the SDL.</w:t>
      </w:r>
    </w:p>
    <w:p w:rsidR="00955479" w:rsidRDefault="00955479" w:rsidP="00955479">
      <w:pPr>
        <w:spacing w:after="0" w:line="240" w:lineRule="auto"/>
      </w:pPr>
    </w:p>
    <w:p w:rsidR="00955479" w:rsidRPr="008F616A" w:rsidRDefault="00955479" w:rsidP="00955479">
      <w:pPr>
        <w:spacing w:after="0" w:line="240" w:lineRule="auto"/>
      </w:pPr>
      <w:r w:rsidRPr="008F616A">
        <w:t>Upon receiving his Masters of Science in Engineering</w:t>
      </w:r>
      <w:r w:rsidR="008140BE">
        <w:t>,</w:t>
      </w:r>
      <w:r w:rsidRPr="008F616A">
        <w:t xml:space="preserve"> Dax </w:t>
      </w:r>
      <w:r w:rsidR="008140BE">
        <w:t xml:space="preserve">joined the small, dynamic company: Odyssey Space Research in Houston, Texas. With a reputation in guidance, navigation and control (GNC) design, Dax </w:t>
      </w:r>
      <w:r w:rsidRPr="008F616A">
        <w:t>plans to expand</w:t>
      </w:r>
      <w:r>
        <w:t xml:space="preserve"> </w:t>
      </w:r>
      <w:r w:rsidRPr="008F616A">
        <w:t>his knowledge</w:t>
      </w:r>
      <w:r w:rsidR="008140BE">
        <w:t xml:space="preserve"> and skills</w:t>
      </w:r>
      <w:r w:rsidRPr="008F616A">
        <w:t xml:space="preserve"> of GNC and systems engineering</w:t>
      </w:r>
      <w:r w:rsidR="008140BE">
        <w:t xml:space="preserve"> on the Constellation: Orion project.</w:t>
      </w:r>
    </w:p>
    <w:sectPr w:rsidR="00955479" w:rsidRPr="008F616A" w:rsidSect="0034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8F616A"/>
    <w:rsid w:val="0028273D"/>
    <w:rsid w:val="002E7043"/>
    <w:rsid w:val="00340E5C"/>
    <w:rsid w:val="003B7E5A"/>
    <w:rsid w:val="00420D02"/>
    <w:rsid w:val="00454297"/>
    <w:rsid w:val="004D478D"/>
    <w:rsid w:val="004E7EA1"/>
    <w:rsid w:val="005103FD"/>
    <w:rsid w:val="00511225"/>
    <w:rsid w:val="006D3682"/>
    <w:rsid w:val="00784F12"/>
    <w:rsid w:val="00787FEF"/>
    <w:rsid w:val="008140BE"/>
    <w:rsid w:val="0089071D"/>
    <w:rsid w:val="008A3D85"/>
    <w:rsid w:val="008F616A"/>
    <w:rsid w:val="008F7469"/>
    <w:rsid w:val="00955479"/>
    <w:rsid w:val="009950C4"/>
    <w:rsid w:val="00AB787C"/>
    <w:rsid w:val="00C80403"/>
    <w:rsid w:val="00C84571"/>
    <w:rsid w:val="00D553B5"/>
    <w:rsid w:val="00D75085"/>
    <w:rsid w:val="00D81C60"/>
    <w:rsid w:val="00F06BB7"/>
    <w:rsid w:val="00FD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mgarner</cp:lastModifiedBy>
  <cp:revision>8</cp:revision>
  <dcterms:created xsi:type="dcterms:W3CDTF">2010-01-09T17:03:00Z</dcterms:created>
  <dcterms:modified xsi:type="dcterms:W3CDTF">2010-01-20T15:14:00Z</dcterms:modified>
</cp:coreProperties>
</file>